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45" w:rsidRDefault="00F33045" w:rsidP="00F330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23BF5DC9" wp14:editId="7F7DA60E">
            <wp:extent cx="3315694" cy="2248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146" cy="224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045" w:rsidRPr="00F33045" w:rsidRDefault="00F33045" w:rsidP="0067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3045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  <w:t>С 1 по 31 октября 2018 года</w:t>
      </w:r>
      <w:r w:rsidRPr="00F33045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</w:t>
      </w:r>
      <w:r w:rsidRPr="00F33045">
        <w:rPr>
          <w:rFonts w:ascii="Times New Roman" w:eastAsia="Times New Roman" w:hAnsi="Times New Roman" w:cs="Times New Roman"/>
          <w:sz w:val="48"/>
          <w:szCs w:val="48"/>
          <w:lang w:eastAsia="ru-RU"/>
        </w:rPr>
        <w:t>проходит пробная перепись населения, которая позволит отработать организацию, методологию и технологию Всероссийской переписи населения 2020 года. </w:t>
      </w:r>
    </w:p>
    <w:p w:rsidR="00F33045" w:rsidRPr="00F33045" w:rsidRDefault="00F33045" w:rsidP="0067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F33045" w:rsidRPr="00F33045" w:rsidRDefault="00F33045" w:rsidP="0067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304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Впервые</w:t>
      </w:r>
      <w:r w:rsidRPr="00F330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 1 по 10 октября</w:t>
      </w:r>
      <w:r w:rsidRPr="00F3304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каждый житель России может заполнить электронные переписные листы на Едином портале государственных услуг </w:t>
      </w:r>
      <w:r w:rsidRPr="00F330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(</w:t>
      </w:r>
      <w:hyperlink r:id="rId6" w:history="1">
        <w:r w:rsidRPr="00F33045">
          <w:rPr>
            <w:rFonts w:ascii="Times New Roman" w:eastAsia="Times New Roman" w:hAnsi="Times New Roman" w:cs="Times New Roman"/>
            <w:b/>
            <w:bCs/>
            <w:color w:val="0000FF"/>
            <w:sz w:val="48"/>
            <w:szCs w:val="48"/>
            <w:u w:val="single"/>
            <w:lang w:eastAsia="ru-RU"/>
          </w:rPr>
          <w:t>https://www.gosuslugi.ru</w:t>
        </w:r>
      </w:hyperlink>
      <w:r w:rsidRPr="00F3304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)</w:t>
      </w:r>
      <w:r w:rsidRPr="00F3304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– при наличии подтвержденной учетной записи. </w:t>
      </w:r>
    </w:p>
    <w:p w:rsidR="00F33045" w:rsidRPr="00F33045" w:rsidRDefault="00F33045" w:rsidP="0067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3045">
        <w:rPr>
          <w:rFonts w:ascii="Times New Roman" w:eastAsia="Times New Roman" w:hAnsi="Times New Roman" w:cs="Times New Roman"/>
          <w:sz w:val="48"/>
          <w:szCs w:val="48"/>
          <w:lang w:eastAsia="ru-RU"/>
        </w:rPr>
        <w:t>Примите участие в Пробной переписи населения, о</w:t>
      </w:r>
      <w:r w:rsidRPr="00F33045">
        <w:rPr>
          <w:rFonts w:ascii="Times New Roman" w:eastAsia="Times New Roman" w:hAnsi="Times New Roman" w:cs="Times New Roman"/>
          <w:sz w:val="48"/>
          <w:szCs w:val="48"/>
          <w:lang w:eastAsia="ru-RU"/>
        </w:rPr>
        <w:t>тветьте на вопросы анкеты и помогите</w:t>
      </w:r>
      <w:r w:rsidR="0067717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F33045">
        <w:rPr>
          <w:rFonts w:ascii="Times New Roman" w:eastAsia="Times New Roman" w:hAnsi="Times New Roman" w:cs="Times New Roman"/>
          <w:sz w:val="48"/>
          <w:szCs w:val="48"/>
          <w:lang w:eastAsia="ru-RU"/>
        </w:rPr>
        <w:t>создать коллективный портрет населения страны!</w:t>
      </w:r>
      <w:bookmarkStart w:id="0" w:name="_GoBack"/>
      <w:bookmarkEnd w:id="0"/>
    </w:p>
    <w:p w:rsidR="005D78CB" w:rsidRDefault="005D78CB" w:rsidP="00677171">
      <w:pPr>
        <w:spacing w:after="0" w:line="240" w:lineRule="auto"/>
        <w:ind w:firstLine="709"/>
      </w:pPr>
    </w:p>
    <w:sectPr w:rsidR="005D78CB" w:rsidSect="00F330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45"/>
    <w:rsid w:val="005D78CB"/>
    <w:rsid w:val="00677171"/>
    <w:rsid w:val="00EE234A"/>
    <w:rsid w:val="00F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pc416</dc:creator>
  <cp:lastModifiedBy>pc416</cp:lastModifiedBy>
  <cp:revision>2</cp:revision>
  <dcterms:created xsi:type="dcterms:W3CDTF">2018-10-04T08:18:00Z</dcterms:created>
  <dcterms:modified xsi:type="dcterms:W3CDTF">2018-10-04T08:18:00Z</dcterms:modified>
</cp:coreProperties>
</file>